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65E5" w14:textId="69FAE258" w:rsidR="0050581B" w:rsidRDefault="001A3DC7" w:rsidP="001A3DC7">
      <w:pPr>
        <w:spacing w:line="240" w:lineRule="auto"/>
        <w:contextualSpacing/>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rPr>
        <w:t>Stewartstown Borough Council</w:t>
      </w:r>
    </w:p>
    <w:p w14:paraId="58CA454D" w14:textId="7541D521" w:rsidR="001A3DC7" w:rsidRDefault="001A3DC7" w:rsidP="001A3DC7">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Meeting Minutes</w:t>
      </w:r>
    </w:p>
    <w:p w14:paraId="799A36A4" w14:textId="7D32303F" w:rsidR="001A3DC7" w:rsidRDefault="001A3DC7" w:rsidP="001A3DC7">
      <w:pPr>
        <w:spacing w:line="240" w:lineRule="auto"/>
        <w:contextualSpacing/>
        <w:rPr>
          <w:rFonts w:ascii="Times New Roman" w:hAnsi="Times New Roman" w:cs="Times New Roman"/>
          <w:b/>
        </w:rPr>
      </w:pPr>
      <w:r>
        <w:rPr>
          <w:rFonts w:ascii="Times New Roman" w:hAnsi="Times New Roman" w:cs="Times New Roman"/>
          <w:b/>
        </w:rPr>
        <w:t xml:space="preserve">                                                 Monday, February </w:t>
      </w:r>
      <w:r w:rsidR="00BD6FF8">
        <w:rPr>
          <w:rFonts w:ascii="Times New Roman" w:hAnsi="Times New Roman" w:cs="Times New Roman"/>
          <w:b/>
        </w:rPr>
        <w:t>5</w:t>
      </w:r>
      <w:bookmarkStart w:id="0" w:name="_GoBack"/>
      <w:bookmarkEnd w:id="0"/>
      <w:r w:rsidRPr="001A3DC7">
        <w:rPr>
          <w:rFonts w:ascii="Times New Roman" w:hAnsi="Times New Roman" w:cs="Times New Roman"/>
          <w:b/>
          <w:vertAlign w:val="superscript"/>
        </w:rPr>
        <w:t>th</w:t>
      </w:r>
      <w:r>
        <w:rPr>
          <w:rFonts w:ascii="Times New Roman" w:hAnsi="Times New Roman" w:cs="Times New Roman"/>
          <w:b/>
        </w:rPr>
        <w:t>, 2018</w:t>
      </w:r>
    </w:p>
    <w:p w14:paraId="43BDE7B1" w14:textId="210D9217" w:rsidR="001A3DC7" w:rsidRPr="001A3DC7" w:rsidRDefault="001A3DC7" w:rsidP="001A3DC7">
      <w:pPr>
        <w:spacing w:line="240" w:lineRule="auto"/>
        <w:contextualSpacing/>
        <w:rPr>
          <w:rFonts w:ascii="Times New Roman" w:hAnsi="Times New Roman" w:cs="Times New Roman"/>
          <w:b/>
          <w:u w:val="single"/>
        </w:rPr>
      </w:pPr>
      <w:r>
        <w:rPr>
          <w:rFonts w:ascii="Times New Roman" w:hAnsi="Times New Roman" w:cs="Times New Roman"/>
          <w:b/>
          <w:u w:val="single"/>
        </w:rPr>
        <w:t>Members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Others</w:t>
      </w:r>
    </w:p>
    <w:p w14:paraId="3B0F5EF2" w14:textId="36E88F3D" w:rsidR="001A3DC7" w:rsidRDefault="001A3DC7" w:rsidP="001A3DC7">
      <w:pPr>
        <w:spacing w:line="240" w:lineRule="auto"/>
        <w:contextualSpacing/>
        <w:rPr>
          <w:rFonts w:ascii="Times New Roman" w:hAnsi="Times New Roman" w:cs="Times New Roman"/>
        </w:rPr>
      </w:pPr>
      <w:r>
        <w:rPr>
          <w:rFonts w:ascii="Times New Roman" w:hAnsi="Times New Roman" w:cs="Times New Roman"/>
        </w:rPr>
        <w:t>Gordon Wisnom, Sr.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Jeff Rehmeyer, Solicitor</w:t>
      </w:r>
    </w:p>
    <w:p w14:paraId="274D2896" w14:textId="7A6EAFF5" w:rsidR="001A3DC7" w:rsidRDefault="001A3DC7" w:rsidP="001A3DC7">
      <w:pPr>
        <w:spacing w:line="240" w:lineRule="auto"/>
        <w:contextualSpacing/>
        <w:rPr>
          <w:rFonts w:ascii="Times New Roman" w:hAnsi="Times New Roman" w:cs="Times New Roman"/>
        </w:rPr>
      </w:pPr>
      <w:r>
        <w:rPr>
          <w:rFonts w:ascii="Times New Roman" w:hAnsi="Times New Roman" w:cs="Times New Roman"/>
        </w:rPr>
        <w:t>Kenton Kurtz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Jason Brenneman, Engineer</w:t>
      </w:r>
    </w:p>
    <w:p w14:paraId="183AD327" w14:textId="6A50A7D6" w:rsidR="001A3DC7" w:rsidRDefault="001A3DC7" w:rsidP="001A3DC7">
      <w:pPr>
        <w:spacing w:line="240" w:lineRule="auto"/>
        <w:contextualSpacing/>
        <w:rPr>
          <w:rFonts w:ascii="Times New Roman" w:hAnsi="Times New Roman" w:cs="Times New Roman"/>
        </w:rPr>
      </w:pPr>
      <w:r>
        <w:rPr>
          <w:rFonts w:ascii="Times New Roman" w:hAnsi="Times New Roman" w:cs="Times New Roman"/>
        </w:rPr>
        <w:t>Roy Burkins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Ira Walker, Jr., Water/Sewer</w:t>
      </w:r>
    </w:p>
    <w:p w14:paraId="71D56B2F" w14:textId="751FA8C3" w:rsidR="001A3DC7" w:rsidRDefault="001A3DC7" w:rsidP="001A3DC7">
      <w:pPr>
        <w:spacing w:line="240" w:lineRule="auto"/>
        <w:contextualSpacing/>
        <w:rPr>
          <w:rFonts w:ascii="Times New Roman" w:hAnsi="Times New Roman" w:cs="Times New Roman"/>
        </w:rPr>
      </w:pPr>
      <w:r>
        <w:rPr>
          <w:rFonts w:ascii="Times New Roman" w:hAnsi="Times New Roman" w:cs="Times New Roman"/>
        </w:rPr>
        <w:t>Donna Bloom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Stacy Myers, Treasurer</w:t>
      </w:r>
    </w:p>
    <w:p w14:paraId="5A9A3F3E" w14:textId="568DCE08" w:rsidR="001A3DC7" w:rsidRDefault="001A3DC7" w:rsidP="001A3DC7">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 Robert Herzberger</w:t>
      </w:r>
    </w:p>
    <w:p w14:paraId="1925E8E4" w14:textId="451BF2EC" w:rsidR="001A3DC7" w:rsidRDefault="001A3DC7" w:rsidP="001A3DC7">
      <w:pPr>
        <w:spacing w:line="240" w:lineRule="auto"/>
        <w:contextualSpacing/>
        <w:rPr>
          <w:rFonts w:ascii="Times New Roman" w:hAnsi="Times New Roman" w:cs="Times New Roman"/>
          <w:b/>
          <w:u w:val="single"/>
        </w:rPr>
      </w:pPr>
      <w:r>
        <w:rPr>
          <w:rFonts w:ascii="Times New Roman" w:hAnsi="Times New Roman" w:cs="Times New Roman"/>
          <w:b/>
          <w:u w:val="single"/>
        </w:rPr>
        <w:t>Visitors</w:t>
      </w:r>
    </w:p>
    <w:p w14:paraId="5C431AAE" w14:textId="76CF8786" w:rsidR="001A3DC7" w:rsidRDefault="001A3DC7" w:rsidP="001A3DC7">
      <w:pPr>
        <w:spacing w:line="240" w:lineRule="auto"/>
        <w:contextualSpacing/>
        <w:rPr>
          <w:rFonts w:ascii="Times New Roman" w:hAnsi="Times New Roman" w:cs="Times New Roman"/>
        </w:rPr>
      </w:pPr>
      <w:r>
        <w:rPr>
          <w:rFonts w:ascii="Times New Roman" w:hAnsi="Times New Roman" w:cs="Times New Roman"/>
        </w:rPr>
        <w:t>Mark Raulie</w:t>
      </w:r>
    </w:p>
    <w:p w14:paraId="128F1432" w14:textId="18002B4B" w:rsidR="001A3DC7" w:rsidRDefault="001A3DC7" w:rsidP="001A3DC7">
      <w:pPr>
        <w:spacing w:line="240" w:lineRule="auto"/>
        <w:contextualSpacing/>
        <w:rPr>
          <w:rFonts w:ascii="Times New Roman" w:hAnsi="Times New Roman" w:cs="Times New Roman"/>
        </w:rPr>
      </w:pPr>
      <w:r>
        <w:rPr>
          <w:rFonts w:ascii="Times New Roman" w:hAnsi="Times New Roman" w:cs="Times New Roman"/>
        </w:rPr>
        <w:t>Earl Long</w:t>
      </w:r>
    </w:p>
    <w:p w14:paraId="59898D53" w14:textId="03121379" w:rsidR="001A3DC7" w:rsidRDefault="001A3DC7" w:rsidP="001A3DC7">
      <w:pPr>
        <w:spacing w:line="240" w:lineRule="auto"/>
        <w:contextualSpacing/>
        <w:rPr>
          <w:rFonts w:ascii="Times New Roman" w:hAnsi="Times New Roman" w:cs="Times New Roman"/>
        </w:rPr>
      </w:pPr>
      <w:r>
        <w:rPr>
          <w:rFonts w:ascii="Times New Roman" w:hAnsi="Times New Roman" w:cs="Times New Roman"/>
        </w:rPr>
        <w:t>Aaron Manifold</w:t>
      </w:r>
    </w:p>
    <w:p w14:paraId="6781BC95" w14:textId="772C7FBD" w:rsidR="001A3DC7" w:rsidRDefault="001A3DC7" w:rsidP="001A3DC7">
      <w:pPr>
        <w:spacing w:line="240" w:lineRule="auto"/>
        <w:contextualSpacing/>
        <w:rPr>
          <w:rFonts w:ascii="Times New Roman" w:hAnsi="Times New Roman" w:cs="Times New Roman"/>
        </w:rPr>
      </w:pPr>
    </w:p>
    <w:p w14:paraId="012D5DD1" w14:textId="03580A9C" w:rsidR="001A3DC7" w:rsidRDefault="001A3DC7" w:rsidP="001A3DC7">
      <w:pPr>
        <w:pStyle w:val="ListParagraph"/>
        <w:numPr>
          <w:ilvl w:val="0"/>
          <w:numId w:val="1"/>
        </w:numPr>
        <w:spacing w:line="240" w:lineRule="auto"/>
        <w:rPr>
          <w:rFonts w:ascii="Times New Roman" w:hAnsi="Times New Roman" w:cs="Times New Roman"/>
        </w:rPr>
      </w:pPr>
      <w:r>
        <w:rPr>
          <w:rFonts w:ascii="Times New Roman" w:hAnsi="Times New Roman" w:cs="Times New Roman"/>
        </w:rPr>
        <w:t>The meeting was called to order @ 7:00p.m.  All present participated in the pledge to the flag.</w:t>
      </w:r>
    </w:p>
    <w:p w14:paraId="3501C678" w14:textId="77777777" w:rsidR="001A3DC7" w:rsidRPr="001A3DC7" w:rsidRDefault="001A3DC7" w:rsidP="001A3DC7">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GENERAL BUSINESS</w:t>
      </w:r>
    </w:p>
    <w:p w14:paraId="639BB638" w14:textId="39DEC58D" w:rsidR="001A3DC7" w:rsidRDefault="001A3DC7" w:rsidP="001A3DC7">
      <w:pPr>
        <w:pStyle w:val="ListParagraph"/>
        <w:numPr>
          <w:ilvl w:val="0"/>
          <w:numId w:val="3"/>
        </w:numPr>
        <w:spacing w:line="240" w:lineRule="auto"/>
        <w:rPr>
          <w:rFonts w:ascii="Times New Roman" w:hAnsi="Times New Roman" w:cs="Times New Roman"/>
        </w:rPr>
      </w:pPr>
      <w:r>
        <w:rPr>
          <w:rFonts w:ascii="Times New Roman" w:hAnsi="Times New Roman" w:cs="Times New Roman"/>
        </w:rPr>
        <w:t>Mr. Kurtz made a motion to approve the January 2</w:t>
      </w:r>
      <w:r w:rsidRPr="001A3DC7">
        <w:rPr>
          <w:rFonts w:ascii="Times New Roman" w:hAnsi="Times New Roman" w:cs="Times New Roman"/>
          <w:vertAlign w:val="superscript"/>
        </w:rPr>
        <w:t>nd</w:t>
      </w:r>
      <w:r>
        <w:rPr>
          <w:rFonts w:ascii="Times New Roman" w:hAnsi="Times New Roman" w:cs="Times New Roman"/>
        </w:rPr>
        <w:t>, 2018 Meeting Minutes; Mrs. Bloom seconded.  All were in favor; motion carried.</w:t>
      </w:r>
    </w:p>
    <w:p w14:paraId="324D73B6" w14:textId="741F521D" w:rsidR="001A3DC7" w:rsidRDefault="001A3DC7" w:rsidP="001A3DC7">
      <w:pPr>
        <w:pStyle w:val="ListParagraph"/>
        <w:numPr>
          <w:ilvl w:val="0"/>
          <w:numId w:val="3"/>
        </w:numPr>
        <w:spacing w:line="240" w:lineRule="auto"/>
        <w:rPr>
          <w:rFonts w:ascii="Times New Roman" w:hAnsi="Times New Roman" w:cs="Times New Roman"/>
        </w:rPr>
      </w:pPr>
      <w:r>
        <w:rPr>
          <w:rFonts w:ascii="Times New Roman" w:hAnsi="Times New Roman" w:cs="Times New Roman"/>
        </w:rPr>
        <w:t>Financial Statements</w:t>
      </w:r>
    </w:p>
    <w:p w14:paraId="709E1446" w14:textId="3D02D77D" w:rsidR="001A3DC7" w:rsidRDefault="001A3DC7" w:rsidP="001A3DC7">
      <w:pPr>
        <w:pStyle w:val="ListParagraph"/>
        <w:numPr>
          <w:ilvl w:val="1"/>
          <w:numId w:val="3"/>
        </w:numPr>
        <w:spacing w:line="240" w:lineRule="auto"/>
        <w:rPr>
          <w:rFonts w:ascii="Times New Roman" w:hAnsi="Times New Roman" w:cs="Times New Roman"/>
        </w:rPr>
      </w:pPr>
      <w:r>
        <w:rPr>
          <w:rFonts w:ascii="Times New Roman" w:hAnsi="Times New Roman" w:cs="Times New Roman"/>
        </w:rPr>
        <w:t>Mr. Burkins made a motion to approve General Fund bills paid December 29</w:t>
      </w:r>
      <w:r w:rsidRPr="001A3DC7">
        <w:rPr>
          <w:rFonts w:ascii="Times New Roman" w:hAnsi="Times New Roman" w:cs="Times New Roman"/>
          <w:vertAlign w:val="superscript"/>
        </w:rPr>
        <w:t>th</w:t>
      </w:r>
      <w:r>
        <w:rPr>
          <w:rFonts w:ascii="Times New Roman" w:hAnsi="Times New Roman" w:cs="Times New Roman"/>
        </w:rPr>
        <w:t>, 2017 through February 5</w:t>
      </w:r>
      <w:r w:rsidRPr="001A3DC7">
        <w:rPr>
          <w:rFonts w:ascii="Times New Roman" w:hAnsi="Times New Roman" w:cs="Times New Roman"/>
          <w:vertAlign w:val="superscript"/>
        </w:rPr>
        <w:t>th</w:t>
      </w:r>
      <w:r>
        <w:rPr>
          <w:rFonts w:ascii="Times New Roman" w:hAnsi="Times New Roman" w:cs="Times New Roman"/>
        </w:rPr>
        <w:t>, 2018 totaling $22,633.76.  Mr. Ellinger seconded.  All were in favor; motion carried.</w:t>
      </w:r>
    </w:p>
    <w:p w14:paraId="31119966" w14:textId="2DD224D5" w:rsidR="001A3DC7" w:rsidRDefault="001A3DC7" w:rsidP="001A3DC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Mr. Kurtz made a motion </w:t>
      </w:r>
      <w:r w:rsidR="00725E57">
        <w:rPr>
          <w:rFonts w:ascii="Times New Roman" w:hAnsi="Times New Roman" w:cs="Times New Roman"/>
        </w:rPr>
        <w:t>to approve Sewer Fund bills paid December 29</w:t>
      </w:r>
      <w:r w:rsidR="00725E57" w:rsidRPr="00725E57">
        <w:rPr>
          <w:rFonts w:ascii="Times New Roman" w:hAnsi="Times New Roman" w:cs="Times New Roman"/>
          <w:vertAlign w:val="superscript"/>
        </w:rPr>
        <w:t>th</w:t>
      </w:r>
      <w:r w:rsidR="00725E57">
        <w:rPr>
          <w:rFonts w:ascii="Times New Roman" w:hAnsi="Times New Roman" w:cs="Times New Roman"/>
        </w:rPr>
        <w:t>, 2017 through February 5</w:t>
      </w:r>
      <w:r w:rsidR="00725E57" w:rsidRPr="00725E57">
        <w:rPr>
          <w:rFonts w:ascii="Times New Roman" w:hAnsi="Times New Roman" w:cs="Times New Roman"/>
          <w:vertAlign w:val="superscript"/>
        </w:rPr>
        <w:t>th</w:t>
      </w:r>
      <w:r w:rsidR="00725E57">
        <w:rPr>
          <w:rFonts w:ascii="Times New Roman" w:hAnsi="Times New Roman" w:cs="Times New Roman"/>
        </w:rPr>
        <w:t>, 2018 totaling $135,616.73.  Mr. Burkins seconded.  All were in favor; motion carried.</w:t>
      </w:r>
    </w:p>
    <w:p w14:paraId="71DBC522" w14:textId="0D0E62CA" w:rsidR="00725E57" w:rsidRDefault="00725E57" w:rsidP="001A3DC7">
      <w:pPr>
        <w:pStyle w:val="ListParagraph"/>
        <w:numPr>
          <w:ilvl w:val="1"/>
          <w:numId w:val="3"/>
        </w:numPr>
        <w:spacing w:line="240" w:lineRule="auto"/>
        <w:rPr>
          <w:rFonts w:ascii="Times New Roman" w:hAnsi="Times New Roman" w:cs="Times New Roman"/>
        </w:rPr>
      </w:pPr>
      <w:r>
        <w:rPr>
          <w:rFonts w:ascii="Times New Roman" w:hAnsi="Times New Roman" w:cs="Times New Roman"/>
        </w:rPr>
        <w:t>Mrs. Bloom made a motion to approve Water Fund bills paid December 29</w:t>
      </w:r>
      <w:r w:rsidRPr="00725E57">
        <w:rPr>
          <w:rFonts w:ascii="Times New Roman" w:hAnsi="Times New Roman" w:cs="Times New Roman"/>
          <w:vertAlign w:val="superscript"/>
        </w:rPr>
        <w:t>th</w:t>
      </w:r>
      <w:r>
        <w:rPr>
          <w:rFonts w:ascii="Times New Roman" w:hAnsi="Times New Roman" w:cs="Times New Roman"/>
        </w:rPr>
        <w:t>, 2017 through February 5</w:t>
      </w:r>
      <w:r w:rsidRPr="00725E57">
        <w:rPr>
          <w:rFonts w:ascii="Times New Roman" w:hAnsi="Times New Roman" w:cs="Times New Roman"/>
          <w:vertAlign w:val="superscript"/>
        </w:rPr>
        <w:t>th</w:t>
      </w:r>
      <w:r>
        <w:rPr>
          <w:rFonts w:ascii="Times New Roman" w:hAnsi="Times New Roman" w:cs="Times New Roman"/>
        </w:rPr>
        <w:t>, 2018 totaling $107.384.57.  Mr. Burkins seconded.  All were in favor; motion carried.</w:t>
      </w:r>
    </w:p>
    <w:p w14:paraId="7BF0A9C9" w14:textId="742D0D23" w:rsidR="00725E57" w:rsidRDefault="00725E57" w:rsidP="00725E57">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PUBLIC COMMENTS</w:t>
      </w:r>
      <w:r>
        <w:rPr>
          <w:rFonts w:ascii="Times New Roman" w:hAnsi="Times New Roman" w:cs="Times New Roman"/>
        </w:rPr>
        <w:t xml:space="preserve">—none </w:t>
      </w:r>
    </w:p>
    <w:p w14:paraId="26DA52D3" w14:textId="3A8D3103" w:rsidR="00725E57" w:rsidRDefault="00725E57" w:rsidP="00725E57">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SOLICITOR’S REPORT</w:t>
      </w:r>
      <w:r>
        <w:rPr>
          <w:rFonts w:ascii="Times New Roman" w:hAnsi="Times New Roman" w:cs="Times New Roman"/>
        </w:rPr>
        <w:t>—Mr. Rehmeyer reported the following:</w:t>
      </w:r>
    </w:p>
    <w:p w14:paraId="559E0B9E" w14:textId="1BDA1946" w:rsidR="00725E57" w:rsidRDefault="00725E57" w:rsidP="00725E57">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The Rutter’s liquor license </w:t>
      </w:r>
      <w:r w:rsidR="00A96F13">
        <w:rPr>
          <w:rFonts w:ascii="Times New Roman" w:hAnsi="Times New Roman" w:cs="Times New Roman"/>
        </w:rPr>
        <w:t xml:space="preserve">transfer case </w:t>
      </w:r>
      <w:r>
        <w:rPr>
          <w:rFonts w:ascii="Times New Roman" w:hAnsi="Times New Roman" w:cs="Times New Roman"/>
        </w:rPr>
        <w:t>has been assigned to Judge Menges.  He will make the final decision on this issue.</w:t>
      </w:r>
    </w:p>
    <w:p w14:paraId="5DE262B1" w14:textId="1DA66E51" w:rsidR="00725E57" w:rsidRDefault="00A96F13" w:rsidP="00725E57">
      <w:pPr>
        <w:pStyle w:val="ListParagraph"/>
        <w:numPr>
          <w:ilvl w:val="0"/>
          <w:numId w:val="4"/>
        </w:numPr>
        <w:spacing w:line="240" w:lineRule="auto"/>
        <w:rPr>
          <w:rFonts w:ascii="Times New Roman" w:hAnsi="Times New Roman" w:cs="Times New Roman"/>
        </w:rPr>
      </w:pPr>
      <w:r>
        <w:rPr>
          <w:rFonts w:ascii="Times New Roman" w:hAnsi="Times New Roman" w:cs="Times New Roman"/>
        </w:rPr>
        <w:t>Construction material specifications that Jason will discuss tonight</w:t>
      </w:r>
      <w:r w:rsidR="004B4203">
        <w:rPr>
          <w:rFonts w:ascii="Times New Roman" w:hAnsi="Times New Roman" w:cs="Times New Roman"/>
        </w:rPr>
        <w:t xml:space="preserve">; </w:t>
      </w:r>
      <w:r>
        <w:rPr>
          <w:rFonts w:ascii="Times New Roman" w:hAnsi="Times New Roman" w:cs="Times New Roman"/>
        </w:rPr>
        <w:t>CGA will assist in any capacity needed.</w:t>
      </w:r>
    </w:p>
    <w:p w14:paraId="386D8FE5" w14:textId="3047E722" w:rsidR="00A96F13" w:rsidRDefault="00A96F13" w:rsidP="00725E57">
      <w:pPr>
        <w:pStyle w:val="ListParagraph"/>
        <w:numPr>
          <w:ilvl w:val="0"/>
          <w:numId w:val="4"/>
        </w:numPr>
        <w:spacing w:line="240" w:lineRule="auto"/>
        <w:rPr>
          <w:rFonts w:ascii="Times New Roman" w:hAnsi="Times New Roman" w:cs="Times New Roman"/>
        </w:rPr>
      </w:pPr>
      <w:r>
        <w:rPr>
          <w:rFonts w:ascii="Times New Roman" w:hAnsi="Times New Roman" w:cs="Times New Roman"/>
        </w:rPr>
        <w:t>Southern Regional Police—Jeff is aware of the situation as he represents Shrewsbury Borough and he and Craig will assist, where necessary through that issue.</w:t>
      </w:r>
    </w:p>
    <w:p w14:paraId="517ACD01" w14:textId="66063560" w:rsidR="00A96F13" w:rsidRDefault="00A96F13" w:rsidP="00725E57">
      <w:pPr>
        <w:pStyle w:val="ListParagraph"/>
        <w:numPr>
          <w:ilvl w:val="0"/>
          <w:numId w:val="4"/>
        </w:numPr>
        <w:spacing w:line="240" w:lineRule="auto"/>
        <w:rPr>
          <w:rFonts w:ascii="Times New Roman" w:hAnsi="Times New Roman" w:cs="Times New Roman"/>
        </w:rPr>
      </w:pPr>
      <w:r>
        <w:rPr>
          <w:rFonts w:ascii="Times New Roman" w:hAnsi="Times New Roman" w:cs="Times New Roman"/>
        </w:rPr>
        <w:t>Bid limits have increased in 2018—purchases or contracts exceeding $20,100 need to be advertised for bids.  Purchases or contracts in the range of $10,900 to $20,100 require telephone or written quotes.  Below $10,900 do not need bid at all.</w:t>
      </w:r>
    </w:p>
    <w:p w14:paraId="173A929F" w14:textId="6E5D7260" w:rsidR="00A96F13" w:rsidRDefault="00A96F13" w:rsidP="00725E57">
      <w:pPr>
        <w:pStyle w:val="ListParagraph"/>
        <w:numPr>
          <w:ilvl w:val="0"/>
          <w:numId w:val="4"/>
        </w:numPr>
        <w:spacing w:line="240" w:lineRule="auto"/>
        <w:rPr>
          <w:rFonts w:ascii="Times New Roman" w:hAnsi="Times New Roman" w:cs="Times New Roman"/>
        </w:rPr>
      </w:pPr>
      <w:r>
        <w:rPr>
          <w:rFonts w:ascii="Times New Roman" w:hAnsi="Times New Roman" w:cs="Times New Roman"/>
        </w:rPr>
        <w:t>Right-to-Know seminar to be held at CGA Law Firm on Tuesday, February 13</w:t>
      </w:r>
      <w:r w:rsidRPr="00A96F13">
        <w:rPr>
          <w:rFonts w:ascii="Times New Roman" w:hAnsi="Times New Roman" w:cs="Times New Roman"/>
          <w:vertAlign w:val="superscript"/>
        </w:rPr>
        <w:t>th</w:t>
      </w:r>
      <w:r>
        <w:rPr>
          <w:rFonts w:ascii="Times New Roman" w:hAnsi="Times New Roman" w:cs="Times New Roman"/>
        </w:rPr>
        <w:t>, 2018—anyone interested in attending, let Craig or Jeff know.</w:t>
      </w:r>
    </w:p>
    <w:p w14:paraId="34139910" w14:textId="2DFD9B31" w:rsidR="001A3DC7" w:rsidRDefault="00A96F13" w:rsidP="00A96F13">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ENGINEER’S REPORT</w:t>
      </w:r>
      <w:r>
        <w:rPr>
          <w:rFonts w:ascii="Times New Roman" w:hAnsi="Times New Roman" w:cs="Times New Roman"/>
        </w:rPr>
        <w:t>—Jason reported the following:</w:t>
      </w:r>
    </w:p>
    <w:p w14:paraId="75376177" w14:textId="735015AA" w:rsidR="00A96F13" w:rsidRDefault="00A96F13" w:rsidP="00A96F13">
      <w:pPr>
        <w:pStyle w:val="ListParagraph"/>
        <w:numPr>
          <w:ilvl w:val="0"/>
          <w:numId w:val="5"/>
        </w:numPr>
        <w:spacing w:line="240" w:lineRule="auto"/>
        <w:rPr>
          <w:rFonts w:ascii="Times New Roman" w:hAnsi="Times New Roman" w:cs="Times New Roman"/>
        </w:rPr>
      </w:pPr>
      <w:r>
        <w:rPr>
          <w:rFonts w:ascii="Times New Roman" w:hAnsi="Times New Roman" w:cs="Times New Roman"/>
        </w:rPr>
        <w:t>Construction Material Specifications</w:t>
      </w:r>
      <w:r w:rsidR="001A01A2">
        <w:rPr>
          <w:rFonts w:ascii="Times New Roman" w:hAnsi="Times New Roman" w:cs="Times New Roman"/>
        </w:rPr>
        <w:t xml:space="preserve">—Jason talked to some contractors &amp; other municipalities.  Select backfill in sewer, water &amp; storm trench areas (in proposed paved areas) add costs to a job.  Jason believes it’s a good thing, but not necessary if there is a geo-technical firm onsite doing compaction testing.  To dig up an already-filled trench is costly and doesn’t make sense; the Borough </w:t>
      </w:r>
      <w:r w:rsidR="001A01A2" w:rsidRPr="001A01A2">
        <w:rPr>
          <w:rFonts w:ascii="Times New Roman" w:hAnsi="Times New Roman" w:cs="Times New Roman"/>
          <w:b/>
        </w:rPr>
        <w:t xml:space="preserve">could </w:t>
      </w:r>
      <w:r w:rsidR="001A01A2">
        <w:rPr>
          <w:rFonts w:ascii="Times New Roman" w:hAnsi="Times New Roman" w:cs="Times New Roman"/>
        </w:rPr>
        <w:t xml:space="preserve">get a better street, but if you’re digging through select backfill (stone), stone may end up in the trench, creating a problem.  Jason feels select backfill makes complete sense in existing roads where it’s much easier to compact in a </w:t>
      </w:r>
      <w:r w:rsidR="001A01A2">
        <w:rPr>
          <w:rFonts w:ascii="Times New Roman" w:hAnsi="Times New Roman" w:cs="Times New Roman"/>
        </w:rPr>
        <w:lastRenderedPageBreak/>
        <w:t xml:space="preserve">trench.  Suitable material (dirt) can be used; however, many contractors have not been using proper compacting of the dirt and you don’t get a good finished street.  </w:t>
      </w:r>
    </w:p>
    <w:p w14:paraId="625C151D" w14:textId="32E4758E" w:rsidR="001A01A2" w:rsidRDefault="001A01A2" w:rsidP="001A01A2">
      <w:pPr>
        <w:pStyle w:val="ListParagraph"/>
        <w:spacing w:line="240" w:lineRule="auto"/>
        <w:ind w:left="1080"/>
        <w:rPr>
          <w:rFonts w:ascii="Times New Roman" w:hAnsi="Times New Roman" w:cs="Times New Roman"/>
        </w:rPr>
      </w:pPr>
      <w:r>
        <w:rPr>
          <w:rFonts w:ascii="Times New Roman" w:hAnsi="Times New Roman" w:cs="Times New Roman"/>
        </w:rPr>
        <w:t>Per Jason’s email to Council, he believes an option can be given to the Cloverfield contractors to either use select backfill or have a 3</w:t>
      </w:r>
      <w:r w:rsidRPr="001A01A2">
        <w:rPr>
          <w:rFonts w:ascii="Times New Roman" w:hAnsi="Times New Roman" w:cs="Times New Roman"/>
          <w:vertAlign w:val="superscript"/>
        </w:rPr>
        <w:t>rd</w:t>
      </w:r>
      <w:r>
        <w:rPr>
          <w:rFonts w:ascii="Times New Roman" w:hAnsi="Times New Roman" w:cs="Times New Roman"/>
        </w:rPr>
        <w:t xml:space="preserve">-party geotechnical firm to be onsite for any Borough streets.  </w:t>
      </w:r>
      <w:r w:rsidR="009B56F4">
        <w:rPr>
          <w:rFonts w:ascii="Times New Roman" w:hAnsi="Times New Roman" w:cs="Times New Roman"/>
        </w:rPr>
        <w:t xml:space="preserve">The developers that Jason spoke to said they would rather have a geotechnical firm onsite rather than pay for select backfill because the stone can be costlier. </w:t>
      </w:r>
      <w:r w:rsidR="009A22B2">
        <w:rPr>
          <w:rFonts w:ascii="Times New Roman" w:hAnsi="Times New Roman" w:cs="Times New Roman"/>
        </w:rPr>
        <w:t xml:space="preserve">Jason thinks that it’s not the cost of the stone, but the re-excavation (having to dig up what is already there) </w:t>
      </w:r>
      <w:r w:rsidR="004B4203">
        <w:rPr>
          <w:rFonts w:ascii="Times New Roman" w:hAnsi="Times New Roman" w:cs="Times New Roman"/>
        </w:rPr>
        <w:t>that</w:t>
      </w:r>
      <w:r w:rsidR="009A22B2">
        <w:rPr>
          <w:rFonts w:ascii="Times New Roman" w:hAnsi="Times New Roman" w:cs="Times New Roman"/>
        </w:rPr>
        <w:t xml:space="preserve"> the contractor wants to avoid, in addition to the amount of stone that would be needed to refill.   Of note, w</w:t>
      </w:r>
      <w:r w:rsidR="009B56F4">
        <w:rPr>
          <w:rFonts w:ascii="Times New Roman" w:hAnsi="Times New Roman" w:cs="Times New Roman"/>
        </w:rPr>
        <w:t xml:space="preserve">henever piping is laid in a trench, Jason said the specs require 6” of bedding under the pipe, so there is always cushion under the pipe. </w:t>
      </w:r>
    </w:p>
    <w:p w14:paraId="2572743D" w14:textId="017E9F95" w:rsidR="009B56F4" w:rsidRDefault="009B56F4" w:rsidP="001A01A2">
      <w:pPr>
        <w:pStyle w:val="ListParagraph"/>
        <w:spacing w:line="240" w:lineRule="auto"/>
        <w:ind w:left="1080"/>
        <w:rPr>
          <w:rFonts w:ascii="Times New Roman" w:hAnsi="Times New Roman" w:cs="Times New Roman"/>
        </w:rPr>
      </w:pPr>
      <w:r>
        <w:rPr>
          <w:rFonts w:ascii="Times New Roman" w:hAnsi="Times New Roman" w:cs="Times New Roman"/>
        </w:rPr>
        <w:t xml:space="preserve">Aaron Manifold agreed that stone (select backfill) would be best in existing streets, to avoid trench lines eventually causing potholes, etc. in the streets. </w:t>
      </w:r>
      <w:r w:rsidR="009A22B2">
        <w:rPr>
          <w:rFonts w:ascii="Times New Roman" w:hAnsi="Times New Roman" w:cs="Times New Roman"/>
        </w:rPr>
        <w:t xml:space="preserve">He also agrees with Jason that having a geotechnical firm onsite for projects is a good idea. They wouldn’t sign off on a job unless the trench is stabilized.  </w:t>
      </w:r>
    </w:p>
    <w:p w14:paraId="2F8A5333" w14:textId="3597EEBF" w:rsidR="009A22B2" w:rsidRDefault="009A22B2" w:rsidP="001A01A2">
      <w:pPr>
        <w:pStyle w:val="ListParagraph"/>
        <w:spacing w:line="240" w:lineRule="auto"/>
        <w:ind w:left="1080"/>
        <w:rPr>
          <w:rFonts w:ascii="Times New Roman" w:hAnsi="Times New Roman" w:cs="Times New Roman"/>
        </w:rPr>
      </w:pPr>
      <w:r>
        <w:rPr>
          <w:rFonts w:ascii="Times New Roman" w:hAnsi="Times New Roman" w:cs="Times New Roman"/>
        </w:rPr>
        <w:t>Mr. Wisnom suggested giving the Engineer the authority to decide what is best (long-term) for the Borough on these projects</w:t>
      </w:r>
      <w:r w:rsidR="006A50C0">
        <w:rPr>
          <w:rFonts w:ascii="Times New Roman" w:hAnsi="Times New Roman" w:cs="Times New Roman"/>
        </w:rPr>
        <w:t xml:space="preserve">. </w:t>
      </w:r>
      <w:r>
        <w:rPr>
          <w:rFonts w:ascii="Times New Roman" w:hAnsi="Times New Roman" w:cs="Times New Roman"/>
        </w:rPr>
        <w:t xml:space="preserve"> This can be put in the Construction Manual Spec book, </w:t>
      </w:r>
      <w:r w:rsidR="006A50C0">
        <w:rPr>
          <w:rFonts w:ascii="Times New Roman" w:hAnsi="Times New Roman" w:cs="Times New Roman"/>
        </w:rPr>
        <w:t>in addition to the material used being up to the developer, but the use of a geotechnical firm (just during compaction of the streets) will be required if using suitable material (dirt), at the developer’s expense.  If the developer chooses to use select backfill (stone), a geotechnical firm would not be required.  Council gave their consensus to add these specifications to the Construction Manual as standard throughout the Borough.  If there are any ramifications that this must be agreeable to all parties, CGA can coordinate on this.</w:t>
      </w:r>
    </w:p>
    <w:p w14:paraId="4C7C44B4" w14:textId="4C7F57B4" w:rsidR="006A50C0" w:rsidRDefault="006A50C0" w:rsidP="006A50C0">
      <w:pPr>
        <w:pStyle w:val="ListParagraph"/>
        <w:numPr>
          <w:ilvl w:val="0"/>
          <w:numId w:val="5"/>
        </w:numPr>
        <w:spacing w:line="240" w:lineRule="auto"/>
        <w:rPr>
          <w:rFonts w:ascii="Times New Roman" w:hAnsi="Times New Roman" w:cs="Times New Roman"/>
        </w:rPr>
      </w:pPr>
      <w:r>
        <w:rPr>
          <w:rFonts w:ascii="Times New Roman" w:hAnsi="Times New Roman" w:cs="Times New Roman"/>
        </w:rPr>
        <w:t>DCED grant—a new furnace at the Treatment Plant is being proposed for the grant money.  Mr. Gemmill was to review pricing &amp; options for this; however, this hasn’t been received yet.  Ira will discuss this with Mr. Gemmill.  Jason needs the information by February 19</w:t>
      </w:r>
      <w:r w:rsidRPr="006A50C0">
        <w:rPr>
          <w:rFonts w:ascii="Times New Roman" w:hAnsi="Times New Roman" w:cs="Times New Roman"/>
          <w:vertAlign w:val="superscript"/>
        </w:rPr>
        <w:t>th</w:t>
      </w:r>
      <w:r>
        <w:rPr>
          <w:rFonts w:ascii="Times New Roman" w:hAnsi="Times New Roman" w:cs="Times New Roman"/>
        </w:rPr>
        <w:t xml:space="preserve"> for the grant application deadline. </w:t>
      </w:r>
    </w:p>
    <w:p w14:paraId="4C5474D3" w14:textId="7AF4BD2A" w:rsidR="006A50C0" w:rsidRDefault="006A50C0" w:rsidP="006A50C0">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SEWER/WATER SUPERVISOR REPORT</w:t>
      </w:r>
      <w:r>
        <w:rPr>
          <w:rFonts w:ascii="Times New Roman" w:hAnsi="Times New Roman" w:cs="Times New Roman"/>
        </w:rPr>
        <w:t xml:space="preserve">—Mr. Walker </w:t>
      </w:r>
      <w:r w:rsidR="00C83D72">
        <w:rPr>
          <w:rFonts w:ascii="Times New Roman" w:hAnsi="Times New Roman" w:cs="Times New Roman"/>
        </w:rPr>
        <w:t>distributed his report which will be on file with the Meeting Minutes.  The following items needed Council action:</w:t>
      </w:r>
    </w:p>
    <w:p w14:paraId="523067F6" w14:textId="51B5B8BF" w:rsidR="006A50C0" w:rsidRDefault="00C83D72" w:rsidP="006A50C0">
      <w:pPr>
        <w:pStyle w:val="ListParagraph"/>
        <w:numPr>
          <w:ilvl w:val="0"/>
          <w:numId w:val="5"/>
        </w:numPr>
        <w:spacing w:line="240" w:lineRule="auto"/>
        <w:rPr>
          <w:rFonts w:ascii="Times New Roman" w:hAnsi="Times New Roman" w:cs="Times New Roman"/>
        </w:rPr>
      </w:pPr>
      <w:r>
        <w:rPr>
          <w:rFonts w:ascii="Times New Roman" w:hAnsi="Times New Roman" w:cs="Times New Roman"/>
        </w:rPr>
        <w:t>Cost for repairs to sludge pump for Tank #1B—Mr. Kurtz made a motion to approve the cost in the amount of $1,580; Mrs. Bloom seconded.  All were in favor; motion carried.</w:t>
      </w:r>
    </w:p>
    <w:p w14:paraId="437D45C3" w14:textId="17306888" w:rsidR="00C83D72" w:rsidRDefault="00C83D72" w:rsidP="006A50C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Battery replacement for the generator at the Sewer Plant.  Mrs. Bloom made a motion to approve this cost of $480; Mr. Burkins seconded.  All were in favor; motion carried.  </w:t>
      </w:r>
    </w:p>
    <w:p w14:paraId="1B5358EB" w14:textId="74056BB5" w:rsidR="00C83D72" w:rsidRDefault="00C83D72" w:rsidP="006A50C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The next maintenance visit from Powerhouse Generator will be in March (they visit twice/year).  This cost is $1,571.65; however, Council would like Ira to check if the Maintenance Agreement covers these visits.  </w:t>
      </w:r>
    </w:p>
    <w:p w14:paraId="0F01EFE6" w14:textId="0E0E58B2" w:rsidR="00C83D72" w:rsidRDefault="00C83D72" w:rsidP="006A50C0">
      <w:pPr>
        <w:pStyle w:val="ListParagraph"/>
        <w:numPr>
          <w:ilvl w:val="0"/>
          <w:numId w:val="5"/>
        </w:numPr>
        <w:spacing w:line="240" w:lineRule="auto"/>
        <w:rPr>
          <w:rFonts w:ascii="Times New Roman" w:hAnsi="Times New Roman" w:cs="Times New Roman"/>
        </w:rPr>
      </w:pPr>
      <w:r>
        <w:rPr>
          <w:rFonts w:ascii="Times New Roman" w:hAnsi="Times New Roman" w:cs="Times New Roman"/>
        </w:rPr>
        <w:t>Manifold Excavating assisted with the water leak on January 17</w:t>
      </w:r>
      <w:r w:rsidRPr="00C83D72">
        <w:rPr>
          <w:rFonts w:ascii="Times New Roman" w:hAnsi="Times New Roman" w:cs="Times New Roman"/>
          <w:vertAlign w:val="superscript"/>
        </w:rPr>
        <w:t>th</w:t>
      </w:r>
      <w:r>
        <w:rPr>
          <w:rFonts w:ascii="Times New Roman" w:hAnsi="Times New Roman" w:cs="Times New Roman"/>
        </w:rPr>
        <w:t xml:space="preserve"> &amp; 18</w:t>
      </w:r>
      <w:r w:rsidRPr="00C83D72">
        <w:rPr>
          <w:rFonts w:ascii="Times New Roman" w:hAnsi="Times New Roman" w:cs="Times New Roman"/>
          <w:vertAlign w:val="superscript"/>
        </w:rPr>
        <w:t>th</w:t>
      </w:r>
      <w:r>
        <w:rPr>
          <w:rFonts w:ascii="Times New Roman" w:hAnsi="Times New Roman" w:cs="Times New Roman"/>
        </w:rPr>
        <w:t xml:space="preserve">.  This </w:t>
      </w:r>
      <w:r w:rsidR="00177865">
        <w:rPr>
          <w:rFonts w:ascii="Times New Roman" w:hAnsi="Times New Roman" w:cs="Times New Roman"/>
        </w:rPr>
        <w:t>bill was $1,530.  L</w:t>
      </w:r>
      <w:r w:rsidR="004B4203">
        <w:rPr>
          <w:rFonts w:ascii="Times New Roman" w:hAnsi="Times New Roman" w:cs="Times New Roman"/>
        </w:rPr>
        <w:t>/</w:t>
      </w:r>
      <w:r w:rsidR="00177865">
        <w:rPr>
          <w:rFonts w:ascii="Times New Roman" w:hAnsi="Times New Roman" w:cs="Times New Roman"/>
        </w:rPr>
        <w:t>B Water for supplies related to this leak, at a cost of $1,091.75.  Stone was then purchased from York Building Products at a cost of $502.01.  Mr. Burkins made a motion to approve these invoices; Mr. Kurtz seconded.  All were in favor; motion carried.  Restoration of the curb, sidewalk &amp; street is still needed at an approx. cost of $2,000-$2,500.</w:t>
      </w:r>
    </w:p>
    <w:p w14:paraId="027A02C4" w14:textId="256C9D8C" w:rsidR="00177865" w:rsidRDefault="00177865" w:rsidP="006A50C0">
      <w:pPr>
        <w:pStyle w:val="ListParagraph"/>
        <w:numPr>
          <w:ilvl w:val="0"/>
          <w:numId w:val="5"/>
        </w:numPr>
        <w:spacing w:line="240" w:lineRule="auto"/>
        <w:rPr>
          <w:rFonts w:ascii="Times New Roman" w:hAnsi="Times New Roman" w:cs="Times New Roman"/>
        </w:rPr>
      </w:pPr>
      <w:r>
        <w:rPr>
          <w:rFonts w:ascii="Times New Roman" w:hAnsi="Times New Roman" w:cs="Times New Roman"/>
        </w:rPr>
        <w:t>L</w:t>
      </w:r>
      <w:r w:rsidR="004B4203">
        <w:rPr>
          <w:rFonts w:ascii="Times New Roman" w:hAnsi="Times New Roman" w:cs="Times New Roman"/>
        </w:rPr>
        <w:t>/</w:t>
      </w:r>
      <w:r>
        <w:rPr>
          <w:rFonts w:ascii="Times New Roman" w:hAnsi="Times New Roman" w:cs="Times New Roman"/>
        </w:rPr>
        <w:t>B Water—miscellaneous line maintenance items purchased at a cost of $442.88.  Mrs. Bloom made a motion to approve this cost; Mr. Kurtz seconded.  All were in favor; motion carried.</w:t>
      </w:r>
    </w:p>
    <w:p w14:paraId="12AA1305" w14:textId="4D63F773" w:rsidR="00177865" w:rsidRDefault="00177865" w:rsidP="006A50C0">
      <w:pPr>
        <w:pStyle w:val="ListParagraph"/>
        <w:numPr>
          <w:ilvl w:val="0"/>
          <w:numId w:val="5"/>
        </w:numPr>
        <w:spacing w:line="240" w:lineRule="auto"/>
        <w:rPr>
          <w:rFonts w:ascii="Times New Roman" w:hAnsi="Times New Roman" w:cs="Times New Roman"/>
        </w:rPr>
      </w:pPr>
      <w:r>
        <w:rPr>
          <w:rFonts w:ascii="Times New Roman" w:hAnsi="Times New Roman" w:cs="Times New Roman"/>
        </w:rPr>
        <w:t>L</w:t>
      </w:r>
      <w:r w:rsidR="004B4203">
        <w:rPr>
          <w:rFonts w:ascii="Times New Roman" w:hAnsi="Times New Roman" w:cs="Times New Roman"/>
        </w:rPr>
        <w:t>/</w:t>
      </w:r>
      <w:r>
        <w:rPr>
          <w:rFonts w:ascii="Times New Roman" w:hAnsi="Times New Roman" w:cs="Times New Roman"/>
        </w:rPr>
        <w:t>B Water—a touch gun purchase to replace the old equipment.  The cost for a new unit is $475.  Mr. Kurtz made a motion to approve this purchase/cost; Mrs. Bloom seconded.  All were in favor; motion carried.</w:t>
      </w:r>
    </w:p>
    <w:p w14:paraId="66B67B2E" w14:textId="04AFC082" w:rsidR="00177865" w:rsidRDefault="00177865" w:rsidP="006A50C0">
      <w:pPr>
        <w:pStyle w:val="ListParagraph"/>
        <w:numPr>
          <w:ilvl w:val="0"/>
          <w:numId w:val="5"/>
        </w:numPr>
        <w:spacing w:line="240" w:lineRule="auto"/>
        <w:rPr>
          <w:rFonts w:ascii="Times New Roman" w:hAnsi="Times New Roman" w:cs="Times New Roman"/>
        </w:rPr>
      </w:pPr>
      <w:r>
        <w:rPr>
          <w:rFonts w:ascii="Times New Roman" w:hAnsi="Times New Roman" w:cs="Times New Roman"/>
        </w:rPr>
        <w:t>Hydro-Dyne Engineering to do a site visit to 1) discuss upgrading the current system with the Borough Engineer and 2) to conduct a review/maintenance on the bar screen.  This replacement is on the list for DCED Grant</w:t>
      </w:r>
      <w:r w:rsidR="004B4203">
        <w:rPr>
          <w:rFonts w:ascii="Times New Roman" w:hAnsi="Times New Roman" w:cs="Times New Roman"/>
        </w:rPr>
        <w:t xml:space="preserve"> funds</w:t>
      </w:r>
      <w:r>
        <w:rPr>
          <w:rFonts w:ascii="Times New Roman" w:hAnsi="Times New Roman" w:cs="Times New Roman"/>
        </w:rPr>
        <w:t xml:space="preserve">.  Total cost of Hydro-Dyne’s visit was </w:t>
      </w:r>
      <w:r>
        <w:rPr>
          <w:rFonts w:ascii="Times New Roman" w:hAnsi="Times New Roman" w:cs="Times New Roman"/>
        </w:rPr>
        <w:lastRenderedPageBreak/>
        <w:t>$2,900.  Mrs. Bloom made a motion to approve this cost; Mr. Burkins seconded.  All were in favor; motion carried.</w:t>
      </w:r>
    </w:p>
    <w:p w14:paraId="5448A039" w14:textId="7DF1F4E2" w:rsidR="00177865" w:rsidRDefault="00177865" w:rsidP="006A50C0">
      <w:pPr>
        <w:pStyle w:val="ListParagraph"/>
        <w:numPr>
          <w:ilvl w:val="0"/>
          <w:numId w:val="5"/>
        </w:numPr>
        <w:spacing w:line="240" w:lineRule="auto"/>
        <w:rPr>
          <w:rFonts w:ascii="Times New Roman" w:hAnsi="Times New Roman" w:cs="Times New Roman"/>
        </w:rPr>
      </w:pPr>
      <w:r>
        <w:rPr>
          <w:rFonts w:ascii="Times New Roman" w:hAnsi="Times New Roman" w:cs="Times New Roman"/>
        </w:rPr>
        <w:t>Hach Company—annual preventative maintenance on the spectrophotometer at a cost of $440.  Mr. Burkins made a motion to approve this cost; Mrs. Bloom seconded.  All were in favor; motion carried.</w:t>
      </w:r>
    </w:p>
    <w:p w14:paraId="794A1434" w14:textId="3FB5CAEF" w:rsidR="00D15FBA" w:rsidRDefault="00177865" w:rsidP="00DD362E">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MAYOR’S REPORT</w:t>
      </w:r>
      <w:r>
        <w:rPr>
          <w:rFonts w:ascii="Times New Roman" w:hAnsi="Times New Roman" w:cs="Times New Roman"/>
        </w:rPr>
        <w:t>—Mayor Herzb</w:t>
      </w:r>
      <w:r w:rsidR="00CD0F46">
        <w:rPr>
          <w:rFonts w:ascii="Times New Roman" w:hAnsi="Times New Roman" w:cs="Times New Roman"/>
        </w:rPr>
        <w:t xml:space="preserve">erger </w:t>
      </w:r>
      <w:r w:rsidR="00DD362E">
        <w:rPr>
          <w:rFonts w:ascii="Times New Roman" w:hAnsi="Times New Roman" w:cs="Times New Roman"/>
        </w:rPr>
        <w:t xml:space="preserve">reported on the Southern Regional Police situation.  New Freedom Borough and all members of Southern Regional have tendered their letters to drop out of the contact, as of 12/31/2018.  New Freedom is not hinting that they will have a change of heart.  Mayor Herzberger met with some Glen Rock &amp; Shrewsbury reps and they will ask Chief Boddington to provide the three existing municipalities with revised expenses after the $600,000 reduction, which was New Freedom’s portion.  To make that feasible, the Mayor’s rough calculations proposed eliminating </w:t>
      </w:r>
      <w:r w:rsidR="008512C0">
        <w:rPr>
          <w:rFonts w:ascii="Times New Roman" w:hAnsi="Times New Roman" w:cs="Times New Roman"/>
        </w:rPr>
        <w:t xml:space="preserve">1 </w:t>
      </w:r>
      <w:r w:rsidR="00DD362E">
        <w:rPr>
          <w:rFonts w:ascii="Times New Roman" w:hAnsi="Times New Roman" w:cs="Times New Roman"/>
        </w:rPr>
        <w:t xml:space="preserve">Sergeant, </w:t>
      </w:r>
      <w:r w:rsidR="008512C0">
        <w:rPr>
          <w:rFonts w:ascii="Times New Roman" w:hAnsi="Times New Roman" w:cs="Times New Roman"/>
        </w:rPr>
        <w:t xml:space="preserve">1 </w:t>
      </w:r>
      <w:r w:rsidR="00DD362E">
        <w:rPr>
          <w:rFonts w:ascii="Times New Roman" w:hAnsi="Times New Roman" w:cs="Times New Roman"/>
        </w:rPr>
        <w:t xml:space="preserve">Detective and 2-3 Patrol Officers.  The Chief stated it would be difficult to manage the department without </w:t>
      </w:r>
      <w:r w:rsidR="008512C0">
        <w:rPr>
          <w:rFonts w:ascii="Times New Roman" w:hAnsi="Times New Roman" w:cs="Times New Roman"/>
        </w:rPr>
        <w:t xml:space="preserve">2 </w:t>
      </w:r>
      <w:r w:rsidR="00DD362E">
        <w:rPr>
          <w:rFonts w:ascii="Times New Roman" w:hAnsi="Times New Roman" w:cs="Times New Roman"/>
        </w:rPr>
        <w:t>S</w:t>
      </w:r>
      <w:r w:rsidR="008512C0">
        <w:rPr>
          <w:rFonts w:ascii="Times New Roman" w:hAnsi="Times New Roman" w:cs="Times New Roman"/>
        </w:rPr>
        <w:t xml:space="preserve">ergeants &amp; without at least 1 Detective (there is currently 1 ½ Detectives).  </w:t>
      </w:r>
      <w:r w:rsidR="004B4203">
        <w:rPr>
          <w:rFonts w:ascii="Times New Roman" w:hAnsi="Times New Roman" w:cs="Times New Roman"/>
        </w:rPr>
        <w:t>T</w:t>
      </w:r>
      <w:r w:rsidR="00D15FBA">
        <w:rPr>
          <w:rFonts w:ascii="Times New Roman" w:hAnsi="Times New Roman" w:cs="Times New Roman"/>
        </w:rPr>
        <w:t>he following are Stewartstown’s options:</w:t>
      </w:r>
    </w:p>
    <w:p w14:paraId="1CC7E511" w14:textId="1B676A23" w:rsidR="00D15FBA" w:rsidRPr="00A93B85" w:rsidRDefault="00447D9E" w:rsidP="00A93B85">
      <w:pPr>
        <w:pStyle w:val="ListParagraph"/>
        <w:numPr>
          <w:ilvl w:val="0"/>
          <w:numId w:val="7"/>
        </w:numPr>
        <w:spacing w:line="240" w:lineRule="auto"/>
        <w:rPr>
          <w:rFonts w:ascii="Times New Roman" w:hAnsi="Times New Roman" w:cs="Times New Roman"/>
        </w:rPr>
      </w:pPr>
      <w:r>
        <w:rPr>
          <w:rFonts w:ascii="Times New Roman" w:hAnsi="Times New Roman" w:cs="Times New Roman"/>
        </w:rPr>
        <w:t>Option 1, to negotiate with the two remaining members to keep Southern Regional Police Department o</w:t>
      </w:r>
      <w:r w:rsidR="008B2488">
        <w:rPr>
          <w:rFonts w:ascii="Times New Roman" w:hAnsi="Times New Roman" w:cs="Times New Roman"/>
        </w:rPr>
        <w:t>perating</w:t>
      </w:r>
      <w:r>
        <w:rPr>
          <w:rFonts w:ascii="Times New Roman" w:hAnsi="Times New Roman" w:cs="Times New Roman"/>
        </w:rPr>
        <w:t xml:space="preserve">.  </w:t>
      </w:r>
      <w:r w:rsidR="008512C0" w:rsidRPr="00D15FBA">
        <w:rPr>
          <w:rFonts w:ascii="Times New Roman" w:hAnsi="Times New Roman" w:cs="Times New Roman"/>
        </w:rPr>
        <w:t>When reviewing the formula used for PPU’s, the Mayor found there was a significant decrease in the “calls/incidents” for all municipalities.  Using SRPD’s numbers, the needed manpower WITH New Freedom is 5 ½ Patrol Officers and 4 Patrol Officers without.  Mayor Herzberger doesn’t believe these numbers are accurate and believes SRPD is possibly overstaffed.</w:t>
      </w:r>
      <w:r w:rsidR="008B2488">
        <w:rPr>
          <w:rFonts w:ascii="Times New Roman" w:hAnsi="Times New Roman" w:cs="Times New Roman"/>
        </w:rPr>
        <w:t xml:space="preserve"> </w:t>
      </w:r>
      <w:r w:rsidR="008512C0" w:rsidRPr="00D15FBA">
        <w:rPr>
          <w:rFonts w:ascii="Times New Roman" w:hAnsi="Times New Roman" w:cs="Times New Roman"/>
        </w:rPr>
        <w:t xml:space="preserve"> </w:t>
      </w:r>
      <w:r w:rsidR="008512C0" w:rsidRPr="00A93B85">
        <w:rPr>
          <w:rFonts w:ascii="Times New Roman" w:hAnsi="Times New Roman" w:cs="Times New Roman"/>
        </w:rPr>
        <w:t xml:space="preserve">If the department is run with the three existing municipalities, they would need to move </w:t>
      </w:r>
      <w:r w:rsidRPr="00A93B85">
        <w:rPr>
          <w:rFonts w:ascii="Times New Roman" w:hAnsi="Times New Roman" w:cs="Times New Roman"/>
        </w:rPr>
        <w:t xml:space="preserve">quickly, </w:t>
      </w:r>
      <w:r w:rsidR="008512C0" w:rsidRPr="00A93B85">
        <w:rPr>
          <w:rFonts w:ascii="Times New Roman" w:hAnsi="Times New Roman" w:cs="Times New Roman"/>
        </w:rPr>
        <w:t>as New Freedom wants the department out of their building</w:t>
      </w:r>
      <w:r w:rsidR="008B2488">
        <w:rPr>
          <w:rFonts w:ascii="Times New Roman" w:hAnsi="Times New Roman" w:cs="Times New Roman"/>
        </w:rPr>
        <w:t xml:space="preserve"> as soon as possible</w:t>
      </w:r>
      <w:r w:rsidR="008512C0" w:rsidRPr="00A93B85">
        <w:rPr>
          <w:rFonts w:ascii="Times New Roman" w:hAnsi="Times New Roman" w:cs="Times New Roman"/>
        </w:rPr>
        <w:t xml:space="preserve">.  Currently, New Freedom gets paid $37,000/year in rent from SRPD.  </w:t>
      </w:r>
      <w:r w:rsidR="005C5859">
        <w:rPr>
          <w:rFonts w:ascii="Times New Roman" w:hAnsi="Times New Roman" w:cs="Times New Roman"/>
        </w:rPr>
        <w:t xml:space="preserve"> Glen Rock made the statement that they may be apt to stay in as a member under a 3-year lock-in, although a 5-year lock-in was suggested. </w:t>
      </w:r>
    </w:p>
    <w:p w14:paraId="47784556" w14:textId="43F53E9E" w:rsidR="00D15FBA" w:rsidRDefault="00447D9E" w:rsidP="00D15FBA">
      <w:pPr>
        <w:pStyle w:val="ListParagraph"/>
        <w:numPr>
          <w:ilvl w:val="0"/>
          <w:numId w:val="7"/>
        </w:numPr>
        <w:spacing w:line="240" w:lineRule="auto"/>
        <w:rPr>
          <w:rFonts w:ascii="Times New Roman" w:hAnsi="Times New Roman" w:cs="Times New Roman"/>
        </w:rPr>
      </w:pPr>
      <w:r>
        <w:rPr>
          <w:rFonts w:ascii="Times New Roman" w:hAnsi="Times New Roman" w:cs="Times New Roman"/>
        </w:rPr>
        <w:t>Option 2, being that we (and the other two members) withdrawal.</w:t>
      </w:r>
      <w:r w:rsidR="0039216F">
        <w:rPr>
          <w:rFonts w:ascii="Times New Roman" w:hAnsi="Times New Roman" w:cs="Times New Roman"/>
        </w:rPr>
        <w:t xml:space="preserve"> </w:t>
      </w:r>
      <w:r>
        <w:rPr>
          <w:rFonts w:ascii="Times New Roman" w:hAnsi="Times New Roman" w:cs="Times New Roman"/>
        </w:rPr>
        <w:t xml:space="preserve"> If we proceed with Option 2, we need to discuss obtaining other police services.  </w:t>
      </w:r>
    </w:p>
    <w:p w14:paraId="1D728624" w14:textId="4E76B214" w:rsidR="00D15FBA" w:rsidRDefault="00D15FBA" w:rsidP="00D15FBA">
      <w:pPr>
        <w:pStyle w:val="ListParagraph"/>
        <w:numPr>
          <w:ilvl w:val="1"/>
          <w:numId w:val="7"/>
        </w:numPr>
        <w:spacing w:line="240" w:lineRule="auto"/>
        <w:rPr>
          <w:rFonts w:ascii="Times New Roman" w:hAnsi="Times New Roman" w:cs="Times New Roman"/>
        </w:rPr>
      </w:pPr>
      <w:r>
        <w:rPr>
          <w:rFonts w:ascii="Times New Roman" w:hAnsi="Times New Roman" w:cs="Times New Roman"/>
        </w:rPr>
        <w:t xml:space="preserve">Option 2A—obtain </w:t>
      </w:r>
      <w:r w:rsidR="00447D9E">
        <w:rPr>
          <w:rFonts w:ascii="Times New Roman" w:hAnsi="Times New Roman" w:cs="Times New Roman"/>
        </w:rPr>
        <w:t>State Police</w:t>
      </w:r>
      <w:r>
        <w:rPr>
          <w:rFonts w:ascii="Times New Roman" w:hAnsi="Times New Roman" w:cs="Times New Roman"/>
        </w:rPr>
        <w:t xml:space="preserve"> coverage</w:t>
      </w:r>
      <w:r w:rsidR="00447D9E">
        <w:rPr>
          <w:rFonts w:ascii="Times New Roman" w:hAnsi="Times New Roman" w:cs="Times New Roman"/>
        </w:rPr>
        <w:t xml:space="preserve">. Mayor Herzberger spoke with Mayor Hughes of Red Lion who stated their Borough is very satisfied with State Police coverage.  </w:t>
      </w:r>
      <w:r w:rsidR="00A93B85">
        <w:rPr>
          <w:rFonts w:ascii="Times New Roman" w:hAnsi="Times New Roman" w:cs="Times New Roman"/>
        </w:rPr>
        <w:t>State Police do no</w:t>
      </w:r>
      <w:r w:rsidR="008B2488">
        <w:rPr>
          <w:rFonts w:ascii="Times New Roman" w:hAnsi="Times New Roman" w:cs="Times New Roman"/>
        </w:rPr>
        <w:t>t</w:t>
      </w:r>
      <w:r w:rsidR="00A93B85">
        <w:rPr>
          <w:rFonts w:ascii="Times New Roman" w:hAnsi="Times New Roman" w:cs="Times New Roman"/>
        </w:rPr>
        <w:t xml:space="preserve"> enforce local Ordinances; typically, that’s done by a Codes Enforcement or Zoning Officer within the municipality. </w:t>
      </w:r>
      <w:r w:rsidR="008B2488">
        <w:rPr>
          <w:rFonts w:ascii="Times New Roman" w:hAnsi="Times New Roman" w:cs="Times New Roman"/>
        </w:rPr>
        <w:t xml:space="preserve"> </w:t>
      </w:r>
      <w:r w:rsidR="00A93B85">
        <w:rPr>
          <w:rFonts w:ascii="Times New Roman" w:hAnsi="Times New Roman" w:cs="Times New Roman"/>
        </w:rPr>
        <w:t xml:space="preserve">Lt. Palmer from the State Police has offered to come &amp; speak to Council, if they wish. </w:t>
      </w:r>
      <w:r w:rsidR="008B2488">
        <w:rPr>
          <w:rFonts w:ascii="Times New Roman" w:hAnsi="Times New Roman" w:cs="Times New Roman"/>
        </w:rPr>
        <w:t xml:space="preserve"> </w:t>
      </w:r>
    </w:p>
    <w:p w14:paraId="54FBB1F8" w14:textId="69FCAC7F" w:rsidR="00D15FBA" w:rsidRPr="00D15FBA" w:rsidRDefault="00447D9E" w:rsidP="00D15FBA">
      <w:pPr>
        <w:pStyle w:val="ListParagraph"/>
        <w:numPr>
          <w:ilvl w:val="1"/>
          <w:numId w:val="7"/>
        </w:numPr>
        <w:spacing w:line="240" w:lineRule="auto"/>
        <w:rPr>
          <w:rFonts w:ascii="Times New Roman" w:hAnsi="Times New Roman" w:cs="Times New Roman"/>
        </w:rPr>
      </w:pPr>
      <w:r w:rsidRPr="00D15FBA">
        <w:rPr>
          <w:rFonts w:ascii="Times New Roman" w:hAnsi="Times New Roman" w:cs="Times New Roman"/>
        </w:rPr>
        <w:t>Option 2</w:t>
      </w:r>
      <w:r w:rsidR="00D15FBA" w:rsidRPr="00D15FBA">
        <w:rPr>
          <w:rFonts w:ascii="Times New Roman" w:hAnsi="Times New Roman" w:cs="Times New Roman"/>
        </w:rPr>
        <w:t>B</w:t>
      </w:r>
      <w:r w:rsidRPr="00D15FBA">
        <w:rPr>
          <w:rFonts w:ascii="Times New Roman" w:hAnsi="Times New Roman" w:cs="Times New Roman"/>
        </w:rPr>
        <w:t xml:space="preserve"> is purchasing police services from one of the existing regional departments (Northern Regional, Southwestern).  </w:t>
      </w:r>
      <w:r w:rsidR="00D15FBA" w:rsidRPr="00D15FBA">
        <w:rPr>
          <w:rFonts w:ascii="Times New Roman" w:hAnsi="Times New Roman" w:cs="Times New Roman"/>
        </w:rPr>
        <w:t xml:space="preserve">When Chief Bentzel from Northern Regional offered a merger, he recommended a staff size of 8 Patrol Officers, 1 Sergeant, 1 Detective and a new position of Lieutenant (replacing the Chief).  </w:t>
      </w:r>
    </w:p>
    <w:p w14:paraId="56E76264" w14:textId="77777777" w:rsidR="00D15FBA" w:rsidRDefault="00D15FBA" w:rsidP="00D15FBA">
      <w:pPr>
        <w:pStyle w:val="ListParagraph"/>
        <w:spacing w:line="240" w:lineRule="auto"/>
        <w:ind w:left="1080" w:firstLine="720"/>
        <w:rPr>
          <w:rFonts w:ascii="Times New Roman" w:hAnsi="Times New Roman" w:cs="Times New Roman"/>
        </w:rPr>
      </w:pPr>
      <w:r>
        <w:rPr>
          <w:rFonts w:ascii="Times New Roman" w:hAnsi="Times New Roman" w:cs="Times New Roman"/>
        </w:rPr>
        <w:t xml:space="preserve">The Police Commission needs to take another look at staffing size needs.  </w:t>
      </w:r>
    </w:p>
    <w:p w14:paraId="2FBAE25F" w14:textId="3270042C" w:rsidR="00447D9E" w:rsidRDefault="00447D9E" w:rsidP="00D15FBA">
      <w:pPr>
        <w:pStyle w:val="ListParagraph"/>
        <w:numPr>
          <w:ilvl w:val="1"/>
          <w:numId w:val="7"/>
        </w:numPr>
        <w:spacing w:line="240" w:lineRule="auto"/>
        <w:rPr>
          <w:rFonts w:ascii="Times New Roman" w:hAnsi="Times New Roman" w:cs="Times New Roman"/>
        </w:rPr>
      </w:pPr>
      <w:r>
        <w:rPr>
          <w:rFonts w:ascii="Times New Roman" w:hAnsi="Times New Roman" w:cs="Times New Roman"/>
        </w:rPr>
        <w:t>Option 2C</w:t>
      </w:r>
      <w:r w:rsidR="00D15FBA">
        <w:rPr>
          <w:rFonts w:ascii="Times New Roman" w:hAnsi="Times New Roman" w:cs="Times New Roman"/>
        </w:rPr>
        <w:t xml:space="preserve"> would be to join New Freedom and merge Southern Regional with another existing regional department</w:t>
      </w:r>
      <w:r w:rsidR="00A93B85">
        <w:rPr>
          <w:rFonts w:ascii="Times New Roman" w:hAnsi="Times New Roman" w:cs="Times New Roman"/>
        </w:rPr>
        <w:t xml:space="preserve"> and continue to be an owner of whatever entity that would be, but this would probably involve another buy-in cost and allow Stewartstown Borough less control.  Mayor Herzberger recommended weighing the long-term liabilities of buying into a regional police force before doing so.  </w:t>
      </w:r>
    </w:p>
    <w:p w14:paraId="78DE2E5C" w14:textId="0A05D625" w:rsidR="0039216F" w:rsidRDefault="0039216F" w:rsidP="0039216F">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A decision must be made by July 1, 2018.  That’s the deadline for Southern Regional to move out from New Freedom Borough.  </w:t>
      </w:r>
      <w:r w:rsidRPr="0039216F">
        <w:rPr>
          <w:rFonts w:ascii="Times New Roman" w:hAnsi="Times New Roman" w:cs="Times New Roman"/>
        </w:rPr>
        <w:t xml:space="preserve">Roy Burkins reported he had looked at a couple possibilities </w:t>
      </w:r>
      <w:r>
        <w:rPr>
          <w:rFonts w:ascii="Times New Roman" w:hAnsi="Times New Roman" w:cs="Times New Roman"/>
        </w:rPr>
        <w:t xml:space="preserve">as a new location for SRPD in Shrewsbury; i.e. the old bank, library, Penn-Mar building.  Shrewsbury Borough was letting Penn-Mar use their current building for $1/year lease. Penn-Mar had put a lot of money into the building; however, a lot more work would need to be done to make it feasible as a police station. </w:t>
      </w:r>
    </w:p>
    <w:p w14:paraId="2177BFCD" w14:textId="438AA2B9" w:rsidR="005C5859" w:rsidRPr="005C5859" w:rsidRDefault="005C5859" w:rsidP="005C5859">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Aaron Manifold, a taxpayer of the Borough, asked Council to look at the crime rate of Hopewell Township (patrolled by State Police) as opposed to Stewartstown Borough.  At the cost the Borough paid SRPD he believes they can save their money and get better police </w:t>
      </w:r>
      <w:r>
        <w:rPr>
          <w:rFonts w:ascii="Times New Roman" w:hAnsi="Times New Roman" w:cs="Times New Roman"/>
        </w:rPr>
        <w:lastRenderedPageBreak/>
        <w:t xml:space="preserve">coverage through State.  He suggested putting that money towards paying a Zoning Officer that can enforce the local Ordinances more often than is currently </w:t>
      </w:r>
      <w:r w:rsidR="008B2488">
        <w:rPr>
          <w:rFonts w:ascii="Times New Roman" w:hAnsi="Times New Roman" w:cs="Times New Roman"/>
        </w:rPr>
        <w:t xml:space="preserve">being </w:t>
      </w:r>
      <w:r>
        <w:rPr>
          <w:rFonts w:ascii="Times New Roman" w:hAnsi="Times New Roman" w:cs="Times New Roman"/>
        </w:rPr>
        <w:t xml:space="preserve">done and even enacting a Property Maintenance Code to clean up rundown properties.  </w:t>
      </w:r>
    </w:p>
    <w:p w14:paraId="253F39AE" w14:textId="4A0EA73C" w:rsidR="00A93B85" w:rsidRDefault="00A93B85" w:rsidP="00A93B85">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PRESIDENT’S REPORT</w:t>
      </w:r>
      <w:r>
        <w:rPr>
          <w:rFonts w:ascii="Times New Roman" w:hAnsi="Times New Roman" w:cs="Times New Roman"/>
        </w:rPr>
        <w:t xml:space="preserve">—Mr. Wisnom </w:t>
      </w:r>
      <w:r w:rsidR="0039216F">
        <w:rPr>
          <w:rFonts w:ascii="Times New Roman" w:hAnsi="Times New Roman" w:cs="Times New Roman"/>
        </w:rPr>
        <w:t>reported:</w:t>
      </w:r>
    </w:p>
    <w:p w14:paraId="2F328795" w14:textId="5C315599" w:rsidR="0039216F" w:rsidRDefault="0039216F" w:rsidP="0039216F">
      <w:pPr>
        <w:pStyle w:val="ListParagraph"/>
        <w:numPr>
          <w:ilvl w:val="0"/>
          <w:numId w:val="8"/>
        </w:numPr>
        <w:spacing w:line="240" w:lineRule="auto"/>
        <w:rPr>
          <w:rFonts w:ascii="Times New Roman" w:hAnsi="Times New Roman" w:cs="Times New Roman"/>
        </w:rPr>
      </w:pPr>
      <w:r>
        <w:rPr>
          <w:rFonts w:ascii="Times New Roman" w:hAnsi="Times New Roman" w:cs="Times New Roman"/>
        </w:rPr>
        <w:t>Red Lion Borough Fire Police request</w:t>
      </w:r>
      <w:r w:rsidR="008B2488">
        <w:rPr>
          <w:rFonts w:ascii="Times New Roman" w:hAnsi="Times New Roman" w:cs="Times New Roman"/>
        </w:rPr>
        <w:t xml:space="preserve"> for their </w:t>
      </w:r>
      <w:r>
        <w:rPr>
          <w:rFonts w:ascii="Times New Roman" w:hAnsi="Times New Roman" w:cs="Times New Roman"/>
        </w:rPr>
        <w:t>2018 events was submitted.  Mr. Ellinger made a motion to approve Red Lion’s request; Mr. Kurtz seconded.  All were in favor; motion carried.</w:t>
      </w:r>
    </w:p>
    <w:p w14:paraId="2CE4A9FB" w14:textId="462534E3" w:rsidR="0039216F" w:rsidRDefault="0039216F" w:rsidP="0039216F">
      <w:pPr>
        <w:pStyle w:val="ListParagraph"/>
        <w:numPr>
          <w:ilvl w:val="0"/>
          <w:numId w:val="8"/>
        </w:numPr>
        <w:spacing w:line="240" w:lineRule="auto"/>
        <w:rPr>
          <w:rFonts w:ascii="Times New Roman" w:hAnsi="Times New Roman" w:cs="Times New Roman"/>
        </w:rPr>
      </w:pPr>
      <w:r>
        <w:rPr>
          <w:rFonts w:ascii="Times New Roman" w:hAnsi="Times New Roman" w:cs="Times New Roman"/>
        </w:rPr>
        <w:t>Resolution 2018-1—to enable the Borough to obtain funds from PEMA in the event of a disaster, such as Snowstorm Jonas in 2016.  Mr. Kurtz made a motion to adopt Resolution 2018-1; Mrs. Bloom seconded.  All were in favor; motion carried.</w:t>
      </w:r>
    </w:p>
    <w:p w14:paraId="1C6ABDFF" w14:textId="7E059F9F" w:rsidR="0039216F" w:rsidRDefault="0039216F" w:rsidP="0039216F">
      <w:pPr>
        <w:pStyle w:val="ListParagraph"/>
        <w:numPr>
          <w:ilvl w:val="0"/>
          <w:numId w:val="8"/>
        </w:numPr>
        <w:spacing w:line="240" w:lineRule="auto"/>
        <w:rPr>
          <w:rFonts w:ascii="Times New Roman" w:hAnsi="Times New Roman" w:cs="Times New Roman"/>
        </w:rPr>
      </w:pPr>
      <w:r>
        <w:rPr>
          <w:rFonts w:ascii="Times New Roman" w:hAnsi="Times New Roman" w:cs="Times New Roman"/>
        </w:rPr>
        <w:t>Resolution 2018-2</w:t>
      </w:r>
      <w:r w:rsidR="005C5859">
        <w:rPr>
          <w:rFonts w:ascii="Times New Roman" w:hAnsi="Times New Roman" w:cs="Times New Roman"/>
        </w:rPr>
        <w:t>—to authorize the disposition of bank statements, payroll, paid invoices and general correspondence from 2002 through 2008.  Mr. Kurtz made a motion to adopt Resolution 2018-2; Mr. Burkins seconded.  All were in favor; motion carried.</w:t>
      </w:r>
    </w:p>
    <w:p w14:paraId="38C9A401" w14:textId="34573CFF" w:rsidR="005C5859" w:rsidRDefault="005C5859" w:rsidP="005C5859">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VICE-PRESIDENT’S REPORT</w:t>
      </w:r>
      <w:r>
        <w:rPr>
          <w:rFonts w:ascii="Times New Roman" w:hAnsi="Times New Roman" w:cs="Times New Roman"/>
        </w:rPr>
        <w:t>—Mr. Kurtz had no report; however,</w:t>
      </w:r>
      <w:r w:rsidR="004B4203">
        <w:rPr>
          <w:rFonts w:ascii="Times New Roman" w:hAnsi="Times New Roman" w:cs="Times New Roman"/>
        </w:rPr>
        <w:t xml:space="preserve"> the missing signage at Bailey Springs’ roundabout was discussed.  Officer Carey had submitted pictures and asked for more signage with arrows be installed so motorists know to stay to the right of the roundabout.  Mr. Wisnom made a motion for the Borough employees to discuss what signs are needed &amp; to install them.  Mr. Burkins seconded.  All were in favor; motion carried.</w:t>
      </w:r>
    </w:p>
    <w:p w14:paraId="11CBC148" w14:textId="7E9CD2DC" w:rsidR="004B4203" w:rsidRDefault="004B4203" w:rsidP="005C5859">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Adjournment</w:t>
      </w:r>
      <w:r>
        <w:rPr>
          <w:rFonts w:ascii="Times New Roman" w:hAnsi="Times New Roman" w:cs="Times New Roman"/>
        </w:rPr>
        <w:t>—With no further business before Council, Mr. Kurtz made a motion to adjourn the meeting @ 8:10p.m.  Motion carried; meeting adjourned.</w:t>
      </w:r>
    </w:p>
    <w:p w14:paraId="61524425" w14:textId="61026C34" w:rsidR="004B4203" w:rsidRDefault="004B4203" w:rsidP="004B4203">
      <w:pPr>
        <w:spacing w:line="240" w:lineRule="auto"/>
        <w:rPr>
          <w:rFonts w:ascii="Times New Roman" w:hAnsi="Times New Roman" w:cs="Times New Roman"/>
        </w:rPr>
      </w:pPr>
      <w:r>
        <w:rPr>
          <w:rFonts w:ascii="Times New Roman" w:hAnsi="Times New Roman" w:cs="Times New Roman"/>
        </w:rPr>
        <w:t>Respectfully submitted by:</w:t>
      </w:r>
    </w:p>
    <w:p w14:paraId="34FDE753" w14:textId="77777777" w:rsidR="003659C2" w:rsidRDefault="003659C2" w:rsidP="004B4203">
      <w:pPr>
        <w:spacing w:line="240" w:lineRule="auto"/>
        <w:rPr>
          <w:rFonts w:ascii="Times New Roman" w:hAnsi="Times New Roman" w:cs="Times New Roman"/>
        </w:rPr>
      </w:pPr>
    </w:p>
    <w:p w14:paraId="00587145" w14:textId="552D727C" w:rsidR="004B4203" w:rsidRPr="004B4203" w:rsidRDefault="004B4203" w:rsidP="004B4203">
      <w:pPr>
        <w:spacing w:line="240" w:lineRule="auto"/>
        <w:rPr>
          <w:rFonts w:ascii="Times New Roman" w:hAnsi="Times New Roman" w:cs="Times New Roman"/>
        </w:rPr>
      </w:pPr>
      <w:r>
        <w:rPr>
          <w:rFonts w:ascii="Times New Roman" w:hAnsi="Times New Roman" w:cs="Times New Roman"/>
        </w:rPr>
        <w:t>Stacy Myers, Recording Secretary</w:t>
      </w:r>
    </w:p>
    <w:p w14:paraId="77782DFE" w14:textId="7BE3894A" w:rsidR="008512C0" w:rsidRPr="008512C0" w:rsidRDefault="00A831EF" w:rsidP="008512C0">
      <w:pPr>
        <w:pStyle w:val="ListParagraph"/>
        <w:spacing w:line="240" w:lineRule="auto"/>
        <w:rPr>
          <w:rFonts w:ascii="Times New Roman" w:hAnsi="Times New Roman" w:cs="Times New Roman"/>
        </w:rPr>
      </w:pPr>
      <w:r>
        <w:rPr>
          <w:rFonts w:ascii="Times New Roman" w:hAnsi="Times New Roman" w:cs="Times New Roman"/>
        </w:rPr>
        <w:t xml:space="preserve"> </w:t>
      </w:r>
    </w:p>
    <w:p w14:paraId="3207EF44" w14:textId="77777777" w:rsidR="009A22B2" w:rsidRDefault="009A22B2" w:rsidP="001A01A2">
      <w:pPr>
        <w:pStyle w:val="ListParagraph"/>
        <w:spacing w:line="240" w:lineRule="auto"/>
        <w:ind w:left="1080"/>
        <w:rPr>
          <w:rFonts w:ascii="Times New Roman" w:hAnsi="Times New Roman" w:cs="Times New Roman"/>
        </w:rPr>
      </w:pPr>
    </w:p>
    <w:p w14:paraId="5B809502" w14:textId="7800824E" w:rsidR="009B56F4" w:rsidRPr="00A96F13" w:rsidRDefault="009B56F4" w:rsidP="001A01A2">
      <w:pPr>
        <w:pStyle w:val="ListParagraph"/>
        <w:spacing w:line="240" w:lineRule="auto"/>
        <w:ind w:left="1080"/>
        <w:rPr>
          <w:rFonts w:ascii="Times New Roman" w:hAnsi="Times New Roman" w:cs="Times New Roman"/>
        </w:rPr>
      </w:pPr>
    </w:p>
    <w:sectPr w:rsidR="009B56F4" w:rsidRPr="00A9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2AA9"/>
    <w:multiLevelType w:val="hybridMultilevel"/>
    <w:tmpl w:val="8D14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2C12AA"/>
    <w:multiLevelType w:val="hybridMultilevel"/>
    <w:tmpl w:val="4262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83A2B"/>
    <w:multiLevelType w:val="hybridMultilevel"/>
    <w:tmpl w:val="3364E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1D359F"/>
    <w:multiLevelType w:val="hybridMultilevel"/>
    <w:tmpl w:val="952E7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6D3955"/>
    <w:multiLevelType w:val="hybridMultilevel"/>
    <w:tmpl w:val="4B14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095753"/>
    <w:multiLevelType w:val="hybridMultilevel"/>
    <w:tmpl w:val="A13851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7448C2"/>
    <w:multiLevelType w:val="hybridMultilevel"/>
    <w:tmpl w:val="007E2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5B0845"/>
    <w:multiLevelType w:val="hybridMultilevel"/>
    <w:tmpl w:val="F26A7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C7"/>
    <w:rsid w:val="00177865"/>
    <w:rsid w:val="001A01A2"/>
    <w:rsid w:val="001A3DC7"/>
    <w:rsid w:val="002B3F9A"/>
    <w:rsid w:val="003659C2"/>
    <w:rsid w:val="0039216F"/>
    <w:rsid w:val="00447D9E"/>
    <w:rsid w:val="004B4203"/>
    <w:rsid w:val="0050581B"/>
    <w:rsid w:val="005C5859"/>
    <w:rsid w:val="006A50C0"/>
    <w:rsid w:val="00725E57"/>
    <w:rsid w:val="008512C0"/>
    <w:rsid w:val="008B2488"/>
    <w:rsid w:val="009A22B2"/>
    <w:rsid w:val="009B56F4"/>
    <w:rsid w:val="00A831EF"/>
    <w:rsid w:val="00A93B85"/>
    <w:rsid w:val="00A96F13"/>
    <w:rsid w:val="00BD6FF8"/>
    <w:rsid w:val="00C83D72"/>
    <w:rsid w:val="00CD0F46"/>
    <w:rsid w:val="00D15FBA"/>
    <w:rsid w:val="00DD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7002"/>
  <w15:chartTrackingRefBased/>
  <w15:docId w15:val="{395D59BC-F3ED-41B7-958F-D10075EE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C7"/>
    <w:pPr>
      <w:ind w:left="720"/>
      <w:contextualSpacing/>
    </w:pPr>
  </w:style>
  <w:style w:type="paragraph" w:styleId="BalloonText">
    <w:name w:val="Balloon Text"/>
    <w:basedOn w:val="Normal"/>
    <w:link w:val="BalloonTextChar"/>
    <w:uiPriority w:val="99"/>
    <w:semiHidden/>
    <w:unhideWhenUsed/>
    <w:rsid w:val="0036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Myers</dc:creator>
  <cp:keywords/>
  <dc:description/>
  <cp:lastModifiedBy>Stacy Myers</cp:lastModifiedBy>
  <cp:revision>3</cp:revision>
  <cp:lastPrinted>2018-02-12T13:39:00Z</cp:lastPrinted>
  <dcterms:created xsi:type="dcterms:W3CDTF">2018-02-12T13:39:00Z</dcterms:created>
  <dcterms:modified xsi:type="dcterms:W3CDTF">2018-02-28T16:26:00Z</dcterms:modified>
</cp:coreProperties>
</file>